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D95E" w14:textId="77777777" w:rsidR="002277D8" w:rsidRPr="00D10BE5" w:rsidRDefault="002277D8" w:rsidP="002277D8">
      <w:pPr>
        <w:jc w:val="center"/>
        <w:rPr>
          <w:rFonts w:ascii="Cambria" w:hAnsi="Cambria"/>
          <w:b/>
          <w:sz w:val="28"/>
          <w:szCs w:val="28"/>
          <w:lang w:val="en-US"/>
        </w:rPr>
      </w:pPr>
      <w:bookmarkStart w:id="0" w:name="OLE_LINK24"/>
      <w:bookmarkStart w:id="1" w:name="OLE_LINK25"/>
      <w:r w:rsidRPr="00D10BE5">
        <w:rPr>
          <w:rFonts w:ascii="Cambria" w:hAnsi="Cambria"/>
          <w:b/>
          <w:sz w:val="28"/>
          <w:szCs w:val="28"/>
          <w:lang w:val="en-US"/>
        </w:rPr>
        <w:t>Social Computing and Collaboration</w:t>
      </w:r>
    </w:p>
    <w:p w14:paraId="717BE91A" w14:textId="77777777" w:rsidR="009B092F" w:rsidRPr="009B092F" w:rsidRDefault="009B092F" w:rsidP="002277D8">
      <w:pPr>
        <w:spacing w:after="120"/>
        <w:jc w:val="both"/>
        <w:rPr>
          <w:rFonts w:ascii="Cambria" w:hAnsi="Cambria"/>
          <w:b/>
          <w:lang w:val="en-US"/>
        </w:rPr>
      </w:pPr>
      <w:r w:rsidRPr="009B092F">
        <w:rPr>
          <w:rFonts w:ascii="Cambria" w:hAnsi="Cambria"/>
          <w:b/>
          <w:lang w:val="en-US"/>
        </w:rPr>
        <w:t>Track Chairs</w:t>
      </w:r>
    </w:p>
    <w:p w14:paraId="39AA7153" w14:textId="3C16E20E" w:rsidR="009B092F" w:rsidRDefault="001A69B4" w:rsidP="001A69B4">
      <w:pPr>
        <w:pStyle w:val="ListParagraph"/>
        <w:numPr>
          <w:ilvl w:val="0"/>
          <w:numId w:val="2"/>
        </w:numPr>
        <w:spacing w:after="120"/>
        <w:jc w:val="both"/>
        <w:rPr>
          <w:rFonts w:ascii="Cambria" w:hAnsi="Cambria"/>
          <w:lang w:val="en-US"/>
        </w:rPr>
      </w:pPr>
      <w:r w:rsidRPr="001A69B4">
        <w:rPr>
          <w:rFonts w:ascii="Cambria" w:hAnsi="Cambria"/>
          <w:lang w:val="en-US"/>
        </w:rPr>
        <w:t>Kai Riemer</w:t>
      </w:r>
      <w:r>
        <w:rPr>
          <w:rFonts w:ascii="Cambria" w:hAnsi="Cambria"/>
          <w:lang w:val="en-US"/>
        </w:rPr>
        <w:t xml:space="preserve">, The University of Sydney Business School, </w:t>
      </w:r>
      <w:hyperlink r:id="rId6" w:history="1">
        <w:r w:rsidRPr="00316465">
          <w:rPr>
            <w:rStyle w:val="Hyperlink"/>
            <w:rFonts w:ascii="Cambria" w:hAnsi="Cambria"/>
            <w:lang w:val="en-US"/>
          </w:rPr>
          <w:t>kai.riemer@sydney.edu.au</w:t>
        </w:r>
      </w:hyperlink>
    </w:p>
    <w:p w14:paraId="791DB1BA" w14:textId="02158F05" w:rsidR="001A69B4" w:rsidRPr="001A69B4" w:rsidRDefault="001A69B4" w:rsidP="001A69B4">
      <w:pPr>
        <w:pStyle w:val="ListParagraph"/>
        <w:numPr>
          <w:ilvl w:val="0"/>
          <w:numId w:val="2"/>
        </w:numPr>
        <w:spacing w:after="120"/>
        <w:jc w:val="both"/>
        <w:rPr>
          <w:rStyle w:val="Hyperlink"/>
          <w:rFonts w:ascii="Cambria" w:hAnsi="Cambria"/>
          <w:color w:val="auto"/>
          <w:u w:val="none"/>
          <w:lang w:val="en-US"/>
        </w:rPr>
      </w:pPr>
      <w:r>
        <w:rPr>
          <w:rFonts w:ascii="Cambria" w:hAnsi="Cambria"/>
          <w:lang w:val="en-US"/>
        </w:rPr>
        <w:t xml:space="preserve">Stefan Seidel, </w:t>
      </w:r>
      <w:r w:rsidRPr="00D10BE5">
        <w:rPr>
          <w:rFonts w:ascii="Cambria" w:hAnsi="Cambria"/>
          <w:lang w:val="en-US"/>
        </w:rPr>
        <w:t>University of Liechtenstein</w:t>
      </w:r>
      <w:r>
        <w:rPr>
          <w:rFonts w:ascii="Cambria" w:hAnsi="Cambria"/>
          <w:lang w:val="en-US"/>
        </w:rPr>
        <w:t xml:space="preserve">, </w:t>
      </w:r>
      <w:hyperlink r:id="rId7" w:history="1">
        <w:r w:rsidRPr="00D10BE5">
          <w:rPr>
            <w:rStyle w:val="Hyperlink"/>
            <w:rFonts w:ascii="Cambria" w:hAnsi="Cambria"/>
            <w:lang w:val="en-US"/>
          </w:rPr>
          <w:t>stefan.seidel@hochschule.li</w:t>
        </w:r>
      </w:hyperlink>
    </w:p>
    <w:p w14:paraId="101C66BF" w14:textId="66ABF366" w:rsidR="001A69B4" w:rsidRPr="001A69B4" w:rsidRDefault="001A69B4" w:rsidP="001A69B4">
      <w:pPr>
        <w:pStyle w:val="ListParagraph"/>
        <w:numPr>
          <w:ilvl w:val="0"/>
          <w:numId w:val="2"/>
        </w:numPr>
        <w:spacing w:after="120"/>
        <w:jc w:val="both"/>
        <w:rPr>
          <w:rFonts w:ascii="Cambria" w:hAnsi="Cambria"/>
          <w:lang w:val="en-US"/>
        </w:rPr>
      </w:pPr>
      <w:r w:rsidRPr="001A69B4">
        <w:rPr>
          <w:rFonts w:ascii="Cambria" w:hAnsi="Cambria"/>
          <w:lang w:val="en-US"/>
        </w:rPr>
        <w:t xml:space="preserve">Mary-Beth Watson-Manheim, </w:t>
      </w:r>
      <w:r w:rsidRPr="00D10BE5">
        <w:rPr>
          <w:rFonts w:ascii="Cambria" w:hAnsi="Cambria"/>
          <w:lang w:val="en-AU"/>
        </w:rPr>
        <w:t>University of Illinois at Chicago</w:t>
      </w:r>
      <w:r>
        <w:rPr>
          <w:rFonts w:ascii="Cambria" w:hAnsi="Cambria"/>
          <w:lang w:val="en-AU"/>
        </w:rPr>
        <w:t xml:space="preserve">, </w:t>
      </w:r>
      <w:hyperlink r:id="rId8" w:history="1">
        <w:r w:rsidRPr="00D10BE5">
          <w:rPr>
            <w:rStyle w:val="Hyperlink"/>
            <w:rFonts w:ascii="Cambria" w:hAnsi="Cambria"/>
            <w:lang w:val="en-AU"/>
          </w:rPr>
          <w:t>mbwm@uic.edu</w:t>
        </w:r>
      </w:hyperlink>
    </w:p>
    <w:p w14:paraId="5ACA3FC3" w14:textId="77777777" w:rsidR="009B092F" w:rsidRDefault="009B092F" w:rsidP="002277D8">
      <w:pPr>
        <w:spacing w:after="120"/>
        <w:jc w:val="both"/>
        <w:rPr>
          <w:rFonts w:ascii="Cambria" w:hAnsi="Cambria"/>
          <w:lang w:val="en-US"/>
        </w:rPr>
      </w:pPr>
    </w:p>
    <w:p w14:paraId="1BFD080A" w14:textId="77777777" w:rsidR="002277D8" w:rsidRPr="00D10BE5" w:rsidRDefault="002277D8" w:rsidP="002277D8">
      <w:pPr>
        <w:spacing w:after="120"/>
        <w:jc w:val="both"/>
        <w:rPr>
          <w:rFonts w:ascii="Cambria" w:hAnsi="Cambria"/>
          <w:lang w:val="en-US"/>
        </w:rPr>
      </w:pPr>
      <w:r w:rsidRPr="00D10BE5">
        <w:rPr>
          <w:rFonts w:ascii="Cambria" w:hAnsi="Cambria"/>
          <w:lang w:val="en-US"/>
        </w:rPr>
        <w:t>Collaboration has long been a domain of interest for the Information Systems Discipline, be it in the form of collaborative systems, group decision support, or more general the application of information systems in collaborative structures such as virtual teams. More recently however, the topic has received renewed attention from both the general public and the academic community due to the emergence and increasing popularity of social computing services. Unlike traditional groupware, as part of the Web 2.0 evolution</w:t>
      </w:r>
      <w:r>
        <w:rPr>
          <w:rFonts w:ascii="Cambria" w:hAnsi="Cambria"/>
          <w:lang w:val="en-US"/>
        </w:rPr>
        <w:t>,</w:t>
      </w:r>
      <w:r w:rsidRPr="00D10BE5" w:rsidDel="00EA7CFC">
        <w:rPr>
          <w:rFonts w:ascii="Cambria" w:hAnsi="Cambria"/>
          <w:lang w:val="en-US"/>
        </w:rPr>
        <w:t xml:space="preserve"> </w:t>
      </w:r>
      <w:r w:rsidRPr="00D10BE5">
        <w:rPr>
          <w:rFonts w:ascii="Cambria" w:hAnsi="Cambria"/>
          <w:lang w:val="en-US"/>
        </w:rPr>
        <w:t xml:space="preserve">social computing originates from the public Internet. Here, various social media platforms and social technologies facilitate collaborative phenomena such as knowledge sharing (Wikipedia, Flickr etc.), social networking (Facebook, LinkedIn etc.), awareness creation (Twitter, Foursquare etc.), or text-centered collaboration using platforms such as </w:t>
      </w:r>
      <w:proofErr w:type="spellStart"/>
      <w:r w:rsidRPr="00D10BE5">
        <w:rPr>
          <w:rFonts w:ascii="Cambria" w:hAnsi="Cambria"/>
          <w:lang w:val="en-US"/>
        </w:rPr>
        <w:t>Dropbox</w:t>
      </w:r>
      <w:proofErr w:type="spellEnd"/>
      <w:r w:rsidRPr="00D10BE5">
        <w:rPr>
          <w:rFonts w:ascii="Cambria" w:hAnsi="Cambria"/>
          <w:lang w:val="en-US"/>
        </w:rPr>
        <w:t xml:space="preserve"> or Google Docs. The collective production and sharing of digital goods of various types emerges as the backbone for a new type of shared services</w:t>
      </w:r>
      <w:r>
        <w:rPr>
          <w:rFonts w:ascii="Cambria" w:hAnsi="Cambria"/>
          <w:lang w:val="en-US"/>
        </w:rPr>
        <w:t>,</w:t>
      </w:r>
      <w:r w:rsidRPr="00D10BE5">
        <w:rPr>
          <w:rFonts w:ascii="Cambria" w:hAnsi="Cambria"/>
          <w:lang w:val="en-US"/>
        </w:rPr>
        <w:t xml:space="preserve"> which yields potentials for business application</w:t>
      </w:r>
      <w:r>
        <w:rPr>
          <w:rFonts w:ascii="Cambria" w:hAnsi="Cambria"/>
          <w:lang w:val="en-US"/>
        </w:rPr>
        <w:t>,</w:t>
      </w:r>
      <w:r w:rsidRPr="00D10BE5">
        <w:rPr>
          <w:rFonts w:ascii="Cambria" w:hAnsi="Cambria"/>
          <w:lang w:val="en-US"/>
        </w:rPr>
        <w:t xml:space="preserve"> global societal change and the greater common good.</w:t>
      </w:r>
    </w:p>
    <w:p w14:paraId="552A2632" w14:textId="77777777" w:rsidR="002277D8" w:rsidRPr="00D10BE5" w:rsidRDefault="002277D8" w:rsidP="002277D8">
      <w:pPr>
        <w:spacing w:after="120"/>
        <w:jc w:val="both"/>
        <w:rPr>
          <w:rFonts w:ascii="Cambria" w:hAnsi="Cambria"/>
          <w:lang w:val="en-US"/>
        </w:rPr>
      </w:pPr>
      <w:r w:rsidRPr="00D10BE5">
        <w:rPr>
          <w:rFonts w:ascii="Cambria" w:hAnsi="Cambria"/>
          <w:lang w:val="en-US"/>
        </w:rPr>
        <w:t xml:space="preserve">At the same time, spurred by the success in the public space, social computing makes inroads to organizations. This raises a plethora of research questions with regards to applicability, implementation, usefulness, adoption and appropriation, interaction with other technologies, and impact for organizational change. Quite obviously, social computing is intimately connected to the ICT enablement of collaboration in organizations. </w:t>
      </w:r>
    </w:p>
    <w:p w14:paraId="4D083FB4" w14:textId="77777777" w:rsidR="002277D8" w:rsidRPr="00D10BE5" w:rsidRDefault="002277D8" w:rsidP="002277D8">
      <w:pPr>
        <w:spacing w:after="240"/>
        <w:jc w:val="both"/>
        <w:rPr>
          <w:rFonts w:ascii="Cambria" w:hAnsi="Cambria"/>
          <w:lang w:val="en-US"/>
        </w:rPr>
      </w:pPr>
      <w:r w:rsidRPr="00D10BE5">
        <w:rPr>
          <w:rFonts w:ascii="Cambria" w:hAnsi="Cambria"/>
          <w:lang w:val="en-US"/>
        </w:rPr>
        <w:t>The aim of this track is to bridge the gap between the emergent discussion around social computing and social media on the one hand, and the more established IS- and IT-related research on ICT-enabled communication and collaboration on the other. It intends to provide thought leaders with a forum that accounts for the many topics related to collaboration and social computing. Examples include usability, accessibility, and reach of social computing for collaborative work as well as the impact of social computing on various kinds of collaborative processes, for instance, software development, new product development, work in the creative industries and innovation or the production of public goods. In particular, we encourage researchers from both areas to draw from each other: to apply established IS theories and approaches to the newly emerging phenomena, to develop new foundational theory, to revisit old problems in the face of new approaches, in short to expose innovative ways of using and managing social computing for collaborative endeavors.</w:t>
      </w:r>
    </w:p>
    <w:bookmarkEnd w:id="0"/>
    <w:bookmarkEnd w:id="1"/>
    <w:p w14:paraId="75600127" w14:textId="77777777" w:rsidR="002277D8" w:rsidRPr="00D10BE5" w:rsidRDefault="002277D8" w:rsidP="002277D8">
      <w:pPr>
        <w:spacing w:after="120"/>
        <w:jc w:val="both"/>
        <w:rPr>
          <w:rFonts w:ascii="Cambria" w:hAnsi="Cambria"/>
          <w:lang w:val="en-US"/>
        </w:rPr>
      </w:pPr>
      <w:r w:rsidRPr="00D10BE5">
        <w:rPr>
          <w:rFonts w:ascii="Cambria" w:hAnsi="Cambria"/>
          <w:lang w:val="en-US"/>
        </w:rPr>
        <w:t>We invite rigorous and relevant studies employing a wide range of methods applying a distinct Information Systems perspective; we especially welcome method-triangulating contributions. Empirical (</w:t>
      </w:r>
      <w:proofErr w:type="spellStart"/>
      <w:r w:rsidRPr="00D10BE5">
        <w:rPr>
          <w:rFonts w:ascii="Cambria" w:hAnsi="Cambria"/>
          <w:lang w:val="en-US"/>
        </w:rPr>
        <w:t>interpretivist</w:t>
      </w:r>
      <w:proofErr w:type="spellEnd"/>
      <w:r w:rsidRPr="00D10BE5">
        <w:rPr>
          <w:rFonts w:ascii="Cambria" w:hAnsi="Cambria"/>
          <w:lang w:val="en-US"/>
        </w:rPr>
        <w:t xml:space="preserve"> and positivist) studies as well as design-oriented research and conceptual papers facilitating theory development will be considered.</w:t>
      </w:r>
    </w:p>
    <w:p w14:paraId="05664C29" w14:textId="77777777" w:rsidR="002277D8" w:rsidRPr="00D10BE5" w:rsidRDefault="002277D8" w:rsidP="002277D8">
      <w:pPr>
        <w:spacing w:after="120"/>
        <w:rPr>
          <w:rFonts w:ascii="Cambria" w:hAnsi="Cambria"/>
          <w:b/>
          <w:sz w:val="28"/>
          <w:szCs w:val="28"/>
          <w:lang w:val="en-US"/>
        </w:rPr>
      </w:pPr>
      <w:r>
        <w:rPr>
          <w:rFonts w:ascii="Cambria" w:hAnsi="Cambria"/>
          <w:b/>
          <w:sz w:val="28"/>
          <w:szCs w:val="28"/>
          <w:lang w:val="en-US"/>
        </w:rPr>
        <w:lastRenderedPageBreak/>
        <w:t xml:space="preserve">List of </w:t>
      </w:r>
      <w:r w:rsidRPr="00D10BE5">
        <w:rPr>
          <w:rFonts w:ascii="Cambria" w:hAnsi="Cambria"/>
          <w:b/>
          <w:sz w:val="28"/>
          <w:szCs w:val="28"/>
          <w:lang w:val="en-US"/>
        </w:rPr>
        <w:t>Topics</w:t>
      </w:r>
    </w:p>
    <w:p w14:paraId="408464C9"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Exploring the applicability of IS theory for explaining social media phenomena</w:t>
      </w:r>
    </w:p>
    <w:p w14:paraId="321B4D16"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Exploring the impact of social computing on creative work and innovation</w:t>
      </w:r>
    </w:p>
    <w:p w14:paraId="5C690534"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The collaborative production of public goods for common good and public welfare</w:t>
      </w:r>
    </w:p>
    <w:p w14:paraId="43F98F48"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Investigating the role of collaborative processes in popular social media phenomena (e.g. Crowdsourcing, Social networking, Social Virtual Worlds, Wikipedia)</w:t>
      </w:r>
    </w:p>
    <w:p w14:paraId="57FA8C81"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 xml:space="preserve">Enterprise 2.0 - Enterprise application of social computing technologies (e.g. </w:t>
      </w:r>
      <w:proofErr w:type="spellStart"/>
      <w:r w:rsidRPr="00D10BE5">
        <w:rPr>
          <w:rFonts w:ascii="Cambria" w:hAnsi="Cambria"/>
          <w:lang w:val="en-US"/>
        </w:rPr>
        <w:t>microblogging</w:t>
      </w:r>
      <w:proofErr w:type="spellEnd"/>
      <w:r w:rsidRPr="00D10BE5">
        <w:rPr>
          <w:rFonts w:ascii="Cambria" w:hAnsi="Cambria"/>
          <w:lang w:val="en-US"/>
        </w:rPr>
        <w:t>, wikis, social network platforms)</w:t>
      </w:r>
    </w:p>
    <w:p w14:paraId="41ED186A"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 xml:space="preserve">Design and use of social computing technologies to support collaborative work </w:t>
      </w:r>
    </w:p>
    <w:p w14:paraId="3FCE7565"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 xml:space="preserve">New approaches to studying collaboration inspired by social </w:t>
      </w:r>
      <w:r>
        <w:rPr>
          <w:rFonts w:ascii="Cambria" w:hAnsi="Cambria"/>
          <w:lang w:val="en-US"/>
        </w:rPr>
        <w:t>computing phenomena</w:t>
      </w:r>
    </w:p>
    <w:p w14:paraId="6E7A8A31" w14:textId="77777777" w:rsidR="002277D8" w:rsidRPr="00D10BE5" w:rsidRDefault="002277D8" w:rsidP="002277D8">
      <w:pPr>
        <w:pStyle w:val="ListParagraph"/>
        <w:numPr>
          <w:ilvl w:val="0"/>
          <w:numId w:val="1"/>
        </w:numPr>
        <w:spacing w:after="120"/>
        <w:rPr>
          <w:rFonts w:ascii="Cambria" w:hAnsi="Cambria"/>
          <w:lang w:val="en-US"/>
        </w:rPr>
      </w:pPr>
      <w:r>
        <w:rPr>
          <w:rFonts w:ascii="Cambria" w:hAnsi="Cambria"/>
          <w:lang w:val="en-US"/>
        </w:rPr>
        <w:t>Rigorous c</w:t>
      </w:r>
      <w:r w:rsidRPr="00D10BE5">
        <w:rPr>
          <w:rFonts w:ascii="Cambria" w:hAnsi="Cambria"/>
          <w:lang w:val="en-US"/>
        </w:rPr>
        <w:t xml:space="preserve">ase studies providing rich insight into collaboration </w:t>
      </w:r>
      <w:r>
        <w:rPr>
          <w:rFonts w:ascii="Cambria" w:hAnsi="Cambria"/>
          <w:lang w:val="en-US"/>
        </w:rPr>
        <w:t>in</w:t>
      </w:r>
      <w:r w:rsidRPr="00D10BE5">
        <w:rPr>
          <w:rFonts w:ascii="Cambria" w:hAnsi="Cambria"/>
          <w:lang w:val="en-US"/>
        </w:rPr>
        <w:t xml:space="preserve"> and through social computing</w:t>
      </w:r>
    </w:p>
    <w:p w14:paraId="6E146638" w14:textId="77777777" w:rsidR="002277D8" w:rsidRPr="00D10BE5" w:rsidRDefault="002277D8" w:rsidP="002277D8">
      <w:pPr>
        <w:pStyle w:val="ListParagraph"/>
        <w:numPr>
          <w:ilvl w:val="0"/>
          <w:numId w:val="1"/>
        </w:numPr>
        <w:spacing w:after="120"/>
        <w:rPr>
          <w:rFonts w:ascii="Cambria" w:hAnsi="Cambria"/>
          <w:lang w:val="en-US"/>
        </w:rPr>
      </w:pPr>
      <w:r w:rsidRPr="00D10BE5">
        <w:rPr>
          <w:rFonts w:ascii="Cambria" w:hAnsi="Cambria"/>
          <w:lang w:val="en-US"/>
        </w:rPr>
        <w:t>Exploring appropriation and reinterpretation of social media as open platform technologies in organizational contexts</w:t>
      </w:r>
    </w:p>
    <w:p w14:paraId="1FA26C41" w14:textId="77777777" w:rsidR="002277D8" w:rsidRDefault="002277D8" w:rsidP="002277D8">
      <w:pPr>
        <w:pStyle w:val="ListParagraph"/>
        <w:numPr>
          <w:ilvl w:val="0"/>
          <w:numId w:val="1"/>
        </w:numPr>
        <w:spacing w:after="120"/>
        <w:rPr>
          <w:rFonts w:ascii="Cambria" w:hAnsi="Cambria"/>
          <w:lang w:val="en-US"/>
        </w:rPr>
      </w:pPr>
      <w:r w:rsidRPr="00D10BE5">
        <w:rPr>
          <w:rFonts w:ascii="Cambria" w:hAnsi="Cambria"/>
          <w:lang w:val="en-US"/>
        </w:rPr>
        <w:t>Application of social computing services in establis</w:t>
      </w:r>
      <w:r>
        <w:rPr>
          <w:rFonts w:ascii="Cambria" w:hAnsi="Cambria"/>
          <w:lang w:val="en-US"/>
        </w:rPr>
        <w:t>h</w:t>
      </w:r>
      <w:r w:rsidRPr="00D10BE5">
        <w:rPr>
          <w:rFonts w:ascii="Cambria" w:hAnsi="Cambria"/>
          <w:lang w:val="en-US"/>
        </w:rPr>
        <w:t xml:space="preserve">ed collaboration contexts such as Strategic Alliances, Business networks, regional clusters, Virtual </w:t>
      </w:r>
      <w:proofErr w:type="spellStart"/>
      <w:r w:rsidRPr="00D10BE5">
        <w:rPr>
          <w:rFonts w:ascii="Cambria" w:hAnsi="Cambria"/>
          <w:lang w:val="en-US"/>
        </w:rPr>
        <w:t>Organisations</w:t>
      </w:r>
      <w:proofErr w:type="spellEnd"/>
      <w:r w:rsidRPr="00D10BE5">
        <w:rPr>
          <w:rFonts w:ascii="Cambria" w:hAnsi="Cambria"/>
          <w:lang w:val="en-US"/>
        </w:rPr>
        <w:t xml:space="preserve"> etc.</w:t>
      </w:r>
    </w:p>
    <w:p w14:paraId="351FC178" w14:textId="77777777" w:rsidR="002277D8" w:rsidRPr="00D10BE5" w:rsidRDefault="002277D8" w:rsidP="002277D8">
      <w:pPr>
        <w:pStyle w:val="ListParagraph"/>
        <w:numPr>
          <w:ilvl w:val="0"/>
          <w:numId w:val="1"/>
        </w:numPr>
        <w:spacing w:after="120"/>
        <w:rPr>
          <w:rFonts w:ascii="Cambria" w:hAnsi="Cambria"/>
          <w:lang w:val="en-US"/>
        </w:rPr>
      </w:pPr>
      <w:r>
        <w:rPr>
          <w:rFonts w:ascii="Cambria" w:hAnsi="Cambria"/>
          <w:lang w:val="en-US"/>
        </w:rPr>
        <w:t>The mobile dimension of social computing in groups and collaborative processes</w:t>
      </w:r>
    </w:p>
    <w:p w14:paraId="4159D1C9" w14:textId="77777777" w:rsidR="001A69B4" w:rsidRPr="001A69B4" w:rsidRDefault="001A69B4" w:rsidP="001A69B4">
      <w:pPr>
        <w:spacing w:after="0"/>
        <w:rPr>
          <w:rFonts w:ascii="Cambria" w:hAnsi="Cambria"/>
          <w:b/>
          <w:sz w:val="28"/>
          <w:szCs w:val="28"/>
          <w:lang w:val="en-US"/>
        </w:rPr>
      </w:pPr>
      <w:r w:rsidRPr="001A69B4">
        <w:rPr>
          <w:rFonts w:ascii="Cambria" w:hAnsi="Cambria"/>
          <w:b/>
          <w:sz w:val="28"/>
          <w:szCs w:val="28"/>
          <w:lang w:val="en-US"/>
        </w:rPr>
        <w:t>Associate Editors</w:t>
      </w:r>
    </w:p>
    <w:p w14:paraId="64C084FC" w14:textId="3A7EFC95" w:rsidR="001B02C2" w:rsidRPr="001B02C2" w:rsidRDefault="001B02C2" w:rsidP="001A69B4">
      <w:pPr>
        <w:pStyle w:val="ListParagraph"/>
        <w:numPr>
          <w:ilvl w:val="0"/>
          <w:numId w:val="3"/>
        </w:numPr>
        <w:spacing w:after="0"/>
        <w:rPr>
          <w:rFonts w:ascii="Cambria" w:hAnsi="Cambria"/>
          <w:lang w:val="en-US"/>
        </w:rPr>
      </w:pPr>
      <w:bookmarkStart w:id="2" w:name="OLE_LINK1"/>
      <w:bookmarkStart w:id="3" w:name="OLE_LINK2"/>
      <w:r>
        <w:rPr>
          <w:rFonts w:ascii="Cambria" w:hAnsi="Cambria"/>
          <w:lang w:val="en-US"/>
        </w:rPr>
        <w:t xml:space="preserve">Robinson </w:t>
      </w:r>
      <w:proofErr w:type="spellStart"/>
      <w:r>
        <w:rPr>
          <w:rFonts w:ascii="Cambria" w:hAnsi="Cambria"/>
          <w:lang w:val="en-US"/>
        </w:rPr>
        <w:t>Aschoff</w:t>
      </w:r>
      <w:proofErr w:type="spellEnd"/>
      <w:r>
        <w:rPr>
          <w:rFonts w:ascii="Cambria" w:hAnsi="Cambria"/>
          <w:lang w:val="en-US"/>
        </w:rPr>
        <w:t xml:space="preserve"> (University of Zurich, Switzerland)</w:t>
      </w:r>
    </w:p>
    <w:p w14:paraId="747B19F0" w14:textId="34ACBA45" w:rsidR="00BD4786" w:rsidRDefault="00BD4786" w:rsidP="001A69B4">
      <w:pPr>
        <w:pStyle w:val="ListParagraph"/>
        <w:numPr>
          <w:ilvl w:val="0"/>
          <w:numId w:val="3"/>
        </w:numPr>
        <w:spacing w:after="0"/>
        <w:rPr>
          <w:rFonts w:ascii="Cambria" w:hAnsi="Cambria"/>
          <w:lang w:val="en-US"/>
        </w:rPr>
      </w:pPr>
      <w:r w:rsidRPr="009E3A04">
        <w:rPr>
          <w:rFonts w:ascii="Cambria" w:hAnsi="Cambria"/>
          <w:color w:val="000000"/>
        </w:rPr>
        <w:t xml:space="preserve">Steffen </w:t>
      </w:r>
      <w:proofErr w:type="spellStart"/>
      <w:r w:rsidRPr="009E3A04">
        <w:rPr>
          <w:rFonts w:ascii="Cambria" w:hAnsi="Cambria"/>
          <w:color w:val="000000"/>
        </w:rPr>
        <w:t>Budweg</w:t>
      </w:r>
      <w:proofErr w:type="spellEnd"/>
      <w:r>
        <w:rPr>
          <w:rFonts w:ascii="Cambria" w:hAnsi="Cambria"/>
          <w:color w:val="000000"/>
        </w:rPr>
        <w:t xml:space="preserve"> (University Dui</w:t>
      </w:r>
      <w:r w:rsidRPr="005D6F19">
        <w:rPr>
          <w:rFonts w:ascii="Cambria" w:hAnsi="Cambria"/>
          <w:color w:val="000000"/>
        </w:rPr>
        <w:t>sburg-Essen</w:t>
      </w:r>
      <w:r w:rsidR="001B02C2">
        <w:rPr>
          <w:rFonts w:ascii="Cambria" w:hAnsi="Cambria"/>
          <w:color w:val="000000"/>
        </w:rPr>
        <w:t>, Germany</w:t>
      </w:r>
      <w:r>
        <w:rPr>
          <w:rFonts w:ascii="Cambria" w:hAnsi="Cambria"/>
          <w:color w:val="000000"/>
        </w:rPr>
        <w:t>)</w:t>
      </w:r>
    </w:p>
    <w:p w14:paraId="359D04C0" w14:textId="6172B03F" w:rsidR="00BD4786" w:rsidRDefault="00BD4786" w:rsidP="001A69B4">
      <w:pPr>
        <w:pStyle w:val="ListParagraph"/>
        <w:numPr>
          <w:ilvl w:val="0"/>
          <w:numId w:val="3"/>
        </w:numPr>
        <w:spacing w:after="0"/>
        <w:rPr>
          <w:rFonts w:ascii="Cambria" w:hAnsi="Cambria"/>
          <w:lang w:val="en-US"/>
        </w:rPr>
      </w:pPr>
      <w:r w:rsidRPr="00BD4786">
        <w:rPr>
          <w:rFonts w:ascii="Cambria" w:hAnsi="Cambria"/>
          <w:lang w:val="en-US"/>
        </w:rPr>
        <w:t xml:space="preserve">Angelika </w:t>
      </w:r>
      <w:proofErr w:type="spellStart"/>
      <w:r w:rsidRPr="00BD4786">
        <w:rPr>
          <w:rFonts w:ascii="Cambria" w:hAnsi="Cambria"/>
          <w:lang w:val="en-US"/>
        </w:rPr>
        <w:t>Bullinger</w:t>
      </w:r>
      <w:proofErr w:type="spellEnd"/>
      <w:r w:rsidRPr="00BD4786">
        <w:rPr>
          <w:rFonts w:ascii="Cambria" w:hAnsi="Cambria"/>
          <w:lang w:val="en-US"/>
        </w:rPr>
        <w:t>-Hoffmann</w:t>
      </w:r>
      <w:r>
        <w:rPr>
          <w:rFonts w:ascii="Cambria" w:hAnsi="Cambria"/>
          <w:lang w:val="en-US"/>
        </w:rPr>
        <w:t xml:space="preserve"> (</w:t>
      </w:r>
      <w:r w:rsidRPr="00717347">
        <w:rPr>
          <w:rFonts w:ascii="Cambria" w:hAnsi="Cambria"/>
          <w:color w:val="000000"/>
        </w:rPr>
        <w:t xml:space="preserve">University </w:t>
      </w:r>
      <w:proofErr w:type="spellStart"/>
      <w:r w:rsidRPr="00717347">
        <w:rPr>
          <w:rFonts w:ascii="Cambria" w:hAnsi="Cambria"/>
          <w:color w:val="000000"/>
        </w:rPr>
        <w:t>of</w:t>
      </w:r>
      <w:proofErr w:type="spellEnd"/>
      <w:r w:rsidRPr="00717347">
        <w:rPr>
          <w:rFonts w:ascii="Cambria" w:hAnsi="Cambria"/>
          <w:color w:val="000000"/>
        </w:rPr>
        <w:t xml:space="preserve"> Erlangen-</w:t>
      </w:r>
      <w:proofErr w:type="spellStart"/>
      <w:r w:rsidRPr="00717347">
        <w:rPr>
          <w:rFonts w:ascii="Cambria" w:hAnsi="Cambria"/>
          <w:color w:val="000000"/>
        </w:rPr>
        <w:t>Nuremberg</w:t>
      </w:r>
      <w:proofErr w:type="spellEnd"/>
      <w:r w:rsidR="001B02C2">
        <w:rPr>
          <w:rFonts w:ascii="Cambria" w:hAnsi="Cambria"/>
          <w:color w:val="000000"/>
        </w:rPr>
        <w:t>, Germany</w:t>
      </w:r>
      <w:r>
        <w:rPr>
          <w:rFonts w:ascii="Cambria" w:hAnsi="Cambria"/>
          <w:color w:val="000000"/>
        </w:rPr>
        <w:t>)</w:t>
      </w:r>
    </w:p>
    <w:p w14:paraId="4D256233" w14:textId="3D37CD0E" w:rsidR="001A69B4" w:rsidRPr="00D10BE5" w:rsidRDefault="001A69B4" w:rsidP="001A69B4">
      <w:pPr>
        <w:pStyle w:val="ListParagraph"/>
        <w:numPr>
          <w:ilvl w:val="0"/>
          <w:numId w:val="3"/>
        </w:numPr>
        <w:spacing w:after="0"/>
        <w:rPr>
          <w:rFonts w:ascii="Cambria" w:hAnsi="Cambria"/>
          <w:lang w:val="en-US"/>
        </w:rPr>
      </w:pPr>
      <w:r w:rsidRPr="00D10BE5">
        <w:rPr>
          <w:rFonts w:ascii="Cambria" w:hAnsi="Cambria"/>
          <w:lang w:val="en-US"/>
        </w:rPr>
        <w:t>Lois Burgess (University of Wollongong, Australia)</w:t>
      </w:r>
    </w:p>
    <w:p w14:paraId="2FDDAEBE" w14:textId="5F681FDF" w:rsidR="00BD4786" w:rsidRDefault="00BD4786" w:rsidP="001A69B4">
      <w:pPr>
        <w:pStyle w:val="ListParagraph"/>
        <w:numPr>
          <w:ilvl w:val="0"/>
          <w:numId w:val="3"/>
        </w:numPr>
        <w:spacing w:after="0"/>
        <w:rPr>
          <w:rFonts w:ascii="Cambria" w:hAnsi="Cambria"/>
          <w:lang w:val="en-US"/>
        </w:rPr>
      </w:pPr>
      <w:r w:rsidRPr="00842A3C">
        <w:rPr>
          <w:rFonts w:ascii="Cambria" w:hAnsi="Cambria"/>
          <w:color w:val="000000"/>
        </w:rPr>
        <w:t>Jennifer Gibbs</w:t>
      </w:r>
      <w:r>
        <w:rPr>
          <w:rFonts w:ascii="Cambria" w:hAnsi="Cambria"/>
          <w:color w:val="000000"/>
        </w:rPr>
        <w:t xml:space="preserve"> (</w:t>
      </w:r>
      <w:r w:rsidRPr="00BD4786">
        <w:rPr>
          <w:rFonts w:ascii="Cambria" w:hAnsi="Cambria"/>
          <w:color w:val="000000"/>
          <w:lang w:val="en-US"/>
        </w:rPr>
        <w:t>Rutgers University, NJ USA</w:t>
      </w:r>
      <w:r>
        <w:rPr>
          <w:rFonts w:ascii="Cambria" w:hAnsi="Cambria"/>
          <w:color w:val="000000"/>
          <w:lang w:val="en-US"/>
        </w:rPr>
        <w:t>)</w:t>
      </w:r>
    </w:p>
    <w:p w14:paraId="175288E0" w14:textId="5459ACC6" w:rsidR="001B02C2" w:rsidRDefault="001B02C2" w:rsidP="001A69B4">
      <w:pPr>
        <w:pStyle w:val="ListParagraph"/>
        <w:numPr>
          <w:ilvl w:val="0"/>
          <w:numId w:val="3"/>
        </w:numPr>
        <w:spacing w:after="0"/>
        <w:rPr>
          <w:rFonts w:ascii="Cambria" w:hAnsi="Cambria"/>
          <w:lang w:val="en-US"/>
        </w:rPr>
      </w:pPr>
      <w:proofErr w:type="spellStart"/>
      <w:r>
        <w:rPr>
          <w:rFonts w:ascii="Cambria" w:hAnsi="Cambria"/>
          <w:lang w:val="en-US"/>
        </w:rPr>
        <w:t>Asif</w:t>
      </w:r>
      <w:proofErr w:type="spellEnd"/>
      <w:r>
        <w:rPr>
          <w:rFonts w:ascii="Cambria" w:hAnsi="Cambria"/>
          <w:lang w:val="en-US"/>
        </w:rPr>
        <w:t xml:space="preserve"> Gill (The University of Sydney, Australia)</w:t>
      </w:r>
    </w:p>
    <w:p w14:paraId="041B73FE" w14:textId="31EFB218" w:rsidR="00B33C46" w:rsidRDefault="00B33C46" w:rsidP="001A69B4">
      <w:pPr>
        <w:pStyle w:val="ListParagraph"/>
        <w:numPr>
          <w:ilvl w:val="0"/>
          <w:numId w:val="3"/>
        </w:numPr>
        <w:spacing w:after="0"/>
        <w:rPr>
          <w:rFonts w:ascii="Cambria" w:hAnsi="Cambria"/>
          <w:lang w:val="en-US"/>
        </w:rPr>
      </w:pPr>
      <w:r>
        <w:rPr>
          <w:rFonts w:ascii="Cambria" w:hAnsi="Cambria"/>
          <w:lang w:val="en-US"/>
        </w:rPr>
        <w:t xml:space="preserve">Marie Griffiths (University of </w:t>
      </w:r>
      <w:proofErr w:type="spellStart"/>
      <w:r>
        <w:rPr>
          <w:rFonts w:ascii="Cambria" w:hAnsi="Cambria"/>
          <w:lang w:val="en-US"/>
        </w:rPr>
        <w:t>Salford</w:t>
      </w:r>
      <w:proofErr w:type="spellEnd"/>
      <w:r w:rsidR="00985EA8">
        <w:rPr>
          <w:rFonts w:ascii="Cambria" w:hAnsi="Cambria"/>
          <w:lang w:val="en-US"/>
        </w:rPr>
        <w:t>, UK</w:t>
      </w:r>
      <w:r>
        <w:rPr>
          <w:rFonts w:ascii="Cambria" w:hAnsi="Cambria"/>
          <w:lang w:val="en-US"/>
        </w:rPr>
        <w:t>)</w:t>
      </w:r>
    </w:p>
    <w:p w14:paraId="727A57B8" w14:textId="5A840F79" w:rsidR="001B02C2" w:rsidRDefault="001B02C2" w:rsidP="001A69B4">
      <w:pPr>
        <w:pStyle w:val="ListParagraph"/>
        <w:numPr>
          <w:ilvl w:val="0"/>
          <w:numId w:val="3"/>
        </w:numPr>
        <w:spacing w:after="0"/>
        <w:rPr>
          <w:rFonts w:ascii="Cambria" w:hAnsi="Cambria"/>
          <w:lang w:val="en-US"/>
        </w:rPr>
      </w:pPr>
      <w:r>
        <w:rPr>
          <w:rFonts w:ascii="Cambria" w:hAnsi="Cambria"/>
          <w:lang w:val="en-US"/>
        </w:rPr>
        <w:t>Russell Haines (Old Dominion University, Fairfax, USA)</w:t>
      </w:r>
    </w:p>
    <w:p w14:paraId="3E50219E" w14:textId="2BF004AA" w:rsidR="004C2DE4" w:rsidRDefault="004C2DE4" w:rsidP="001A69B4">
      <w:pPr>
        <w:pStyle w:val="ListParagraph"/>
        <w:numPr>
          <w:ilvl w:val="0"/>
          <w:numId w:val="3"/>
        </w:numPr>
        <w:spacing w:after="0"/>
        <w:rPr>
          <w:rFonts w:ascii="Cambria" w:hAnsi="Cambria"/>
          <w:lang w:val="en-US"/>
        </w:rPr>
      </w:pPr>
      <w:proofErr w:type="spellStart"/>
      <w:r>
        <w:rPr>
          <w:rFonts w:ascii="Cambria" w:hAnsi="Cambria"/>
          <w:lang w:val="en-US"/>
        </w:rPr>
        <w:t>Remko</w:t>
      </w:r>
      <w:proofErr w:type="spellEnd"/>
      <w:r>
        <w:rPr>
          <w:rFonts w:ascii="Cambria" w:hAnsi="Cambria"/>
          <w:lang w:val="en-US"/>
        </w:rPr>
        <w:t xml:space="preserve"> Helms (Utrecht University</w:t>
      </w:r>
      <w:r w:rsidR="00985EA8">
        <w:rPr>
          <w:rFonts w:ascii="Cambria" w:hAnsi="Cambria"/>
          <w:lang w:val="en-US"/>
        </w:rPr>
        <w:t>, Netherlands</w:t>
      </w:r>
      <w:r>
        <w:rPr>
          <w:rFonts w:ascii="Cambria" w:hAnsi="Cambria"/>
          <w:lang w:val="en-US"/>
        </w:rPr>
        <w:t>)</w:t>
      </w:r>
    </w:p>
    <w:p w14:paraId="2E351C1D" w14:textId="5C1B0722" w:rsidR="001A69B4" w:rsidRPr="00D10BE5" w:rsidRDefault="001A69B4" w:rsidP="001A69B4">
      <w:pPr>
        <w:pStyle w:val="ListParagraph"/>
        <w:numPr>
          <w:ilvl w:val="0"/>
          <w:numId w:val="3"/>
        </w:numPr>
        <w:spacing w:after="0"/>
        <w:rPr>
          <w:rFonts w:ascii="Cambria" w:hAnsi="Cambria"/>
          <w:lang w:val="en-US"/>
        </w:rPr>
      </w:pPr>
      <w:r w:rsidRPr="00D10BE5">
        <w:rPr>
          <w:rFonts w:ascii="Cambria" w:hAnsi="Cambria"/>
          <w:lang w:val="en-US"/>
        </w:rPr>
        <w:t xml:space="preserve">James </w:t>
      </w:r>
      <w:proofErr w:type="spellStart"/>
      <w:r w:rsidRPr="00D10BE5">
        <w:rPr>
          <w:rFonts w:ascii="Cambria" w:hAnsi="Cambria"/>
          <w:lang w:val="en-US"/>
        </w:rPr>
        <w:t>Howison</w:t>
      </w:r>
      <w:proofErr w:type="spellEnd"/>
      <w:r w:rsidRPr="00D10BE5">
        <w:rPr>
          <w:rFonts w:ascii="Cambria" w:hAnsi="Cambria"/>
          <w:lang w:val="en-US"/>
        </w:rPr>
        <w:t xml:space="preserve"> (</w:t>
      </w:r>
      <w:r w:rsidRPr="00D10BE5">
        <w:rPr>
          <w:rFonts w:ascii="Cambria" w:hAnsi="Cambria"/>
        </w:rPr>
        <w:t xml:space="preserve">Carnegie Mellon School, USA) </w:t>
      </w:r>
    </w:p>
    <w:p w14:paraId="5CAB5C3B" w14:textId="4FB11F1C" w:rsidR="00BD4786" w:rsidRPr="00BD4786" w:rsidRDefault="00BD4786" w:rsidP="001A69B4">
      <w:pPr>
        <w:pStyle w:val="ListParagraph"/>
        <w:numPr>
          <w:ilvl w:val="0"/>
          <w:numId w:val="3"/>
        </w:numPr>
        <w:spacing w:after="0"/>
        <w:rPr>
          <w:rFonts w:ascii="Cambria" w:hAnsi="Cambria"/>
          <w:i/>
          <w:lang w:val="en-US"/>
        </w:rPr>
      </w:pPr>
      <w:proofErr w:type="spellStart"/>
      <w:r w:rsidRPr="00FD1320">
        <w:rPr>
          <w:rFonts w:ascii="Cambria" w:hAnsi="Cambria"/>
          <w:color w:val="000000"/>
        </w:rPr>
        <w:t>Sanjeev</w:t>
      </w:r>
      <w:proofErr w:type="spellEnd"/>
      <w:r w:rsidRPr="00FD1320">
        <w:rPr>
          <w:rFonts w:ascii="Cambria" w:hAnsi="Cambria"/>
          <w:color w:val="000000"/>
        </w:rPr>
        <w:t xml:space="preserve"> </w:t>
      </w:r>
      <w:proofErr w:type="spellStart"/>
      <w:r w:rsidRPr="00FD1320">
        <w:rPr>
          <w:rFonts w:ascii="Cambria" w:hAnsi="Cambria"/>
          <w:color w:val="000000"/>
        </w:rPr>
        <w:t>Jha</w:t>
      </w:r>
      <w:proofErr w:type="spellEnd"/>
      <w:r>
        <w:rPr>
          <w:rFonts w:ascii="Cambria" w:hAnsi="Cambria"/>
          <w:color w:val="000000"/>
        </w:rPr>
        <w:t xml:space="preserve"> (</w:t>
      </w:r>
      <w:r w:rsidRPr="00BD4786">
        <w:rPr>
          <w:rFonts w:ascii="Cambria" w:hAnsi="Cambria"/>
          <w:color w:val="000000"/>
          <w:lang w:val="en-US"/>
        </w:rPr>
        <w:t>University of New Hampshire, USA</w:t>
      </w:r>
      <w:r>
        <w:rPr>
          <w:rFonts w:ascii="Cambria" w:hAnsi="Cambria"/>
          <w:color w:val="000000"/>
          <w:lang w:val="en-US"/>
        </w:rPr>
        <w:t>)</w:t>
      </w:r>
    </w:p>
    <w:p w14:paraId="4684595B" w14:textId="70299D64" w:rsidR="001A69B4" w:rsidRPr="00D10BE5" w:rsidRDefault="001A69B4" w:rsidP="001A69B4">
      <w:pPr>
        <w:pStyle w:val="ListParagraph"/>
        <w:numPr>
          <w:ilvl w:val="0"/>
          <w:numId w:val="3"/>
        </w:numPr>
        <w:spacing w:after="0"/>
        <w:rPr>
          <w:rFonts w:ascii="Cambria" w:hAnsi="Cambria"/>
          <w:i/>
          <w:lang w:val="en-US"/>
        </w:rPr>
      </w:pPr>
      <w:r w:rsidRPr="00D10BE5">
        <w:rPr>
          <w:rFonts w:ascii="Cambria" w:hAnsi="Cambria"/>
          <w:lang w:val="en-US"/>
        </w:rPr>
        <w:t xml:space="preserve">Stefan Klein (The University of </w:t>
      </w:r>
      <w:proofErr w:type="spellStart"/>
      <w:r w:rsidRPr="00D10BE5">
        <w:rPr>
          <w:rFonts w:ascii="Cambria" w:hAnsi="Cambria"/>
          <w:lang w:val="en-US"/>
        </w:rPr>
        <w:t>M</w:t>
      </w:r>
      <w:r w:rsidR="00B4306A">
        <w:rPr>
          <w:rFonts w:ascii="Cambria" w:hAnsi="Cambria"/>
          <w:lang w:val="en-US"/>
        </w:rPr>
        <w:t>ü</w:t>
      </w:r>
      <w:r w:rsidRPr="00D10BE5">
        <w:rPr>
          <w:rFonts w:ascii="Cambria" w:hAnsi="Cambria"/>
          <w:lang w:val="en-US"/>
        </w:rPr>
        <w:t>nster</w:t>
      </w:r>
      <w:proofErr w:type="spellEnd"/>
      <w:r w:rsidRPr="00D10BE5">
        <w:rPr>
          <w:rFonts w:ascii="Cambria" w:hAnsi="Cambria"/>
          <w:lang w:val="en-US"/>
        </w:rPr>
        <w:t xml:space="preserve">, Germany) </w:t>
      </w:r>
    </w:p>
    <w:p w14:paraId="09519B3D" w14:textId="77777777" w:rsidR="001B02C2" w:rsidRDefault="001A69B4" w:rsidP="001A69B4">
      <w:pPr>
        <w:pStyle w:val="ListParagraph"/>
        <w:numPr>
          <w:ilvl w:val="0"/>
          <w:numId w:val="3"/>
        </w:numPr>
        <w:spacing w:after="0"/>
        <w:rPr>
          <w:rFonts w:ascii="Cambria" w:hAnsi="Cambria"/>
          <w:lang w:val="en-US"/>
        </w:rPr>
      </w:pPr>
      <w:r>
        <w:rPr>
          <w:rFonts w:ascii="Cambria" w:hAnsi="Cambria"/>
          <w:lang w:val="en-US"/>
        </w:rPr>
        <w:t xml:space="preserve">Mathias </w:t>
      </w:r>
      <w:proofErr w:type="spellStart"/>
      <w:r>
        <w:rPr>
          <w:rFonts w:ascii="Cambria" w:hAnsi="Cambria"/>
          <w:lang w:val="en-US"/>
        </w:rPr>
        <w:t>Klier</w:t>
      </w:r>
      <w:proofErr w:type="spellEnd"/>
      <w:r>
        <w:rPr>
          <w:rFonts w:ascii="Cambria" w:hAnsi="Cambria"/>
          <w:lang w:val="en-US"/>
        </w:rPr>
        <w:t xml:space="preserve"> (</w:t>
      </w:r>
      <w:r w:rsidRPr="00AB5D0F">
        <w:rPr>
          <w:rFonts w:ascii="Cambria" w:hAnsi="Cambria"/>
          <w:lang w:val="en-US"/>
        </w:rPr>
        <w:t>Leopold-</w:t>
      </w:r>
      <w:proofErr w:type="spellStart"/>
      <w:r w:rsidRPr="00AB5D0F">
        <w:rPr>
          <w:rFonts w:ascii="Cambria" w:hAnsi="Cambria"/>
          <w:lang w:val="en-US"/>
        </w:rPr>
        <w:t>Franzens</w:t>
      </w:r>
      <w:proofErr w:type="spellEnd"/>
      <w:r w:rsidRPr="00AB5D0F">
        <w:rPr>
          <w:rFonts w:ascii="Cambria" w:hAnsi="Cambria"/>
          <w:lang w:val="en-US"/>
        </w:rPr>
        <w:t>-University of Innsbruck</w:t>
      </w:r>
      <w:r>
        <w:rPr>
          <w:rFonts w:ascii="Cambria" w:hAnsi="Cambria"/>
          <w:lang w:val="en-US"/>
        </w:rPr>
        <w:t>, Austria)</w:t>
      </w:r>
    </w:p>
    <w:p w14:paraId="5E64C336" w14:textId="3594E16B" w:rsidR="001A69B4" w:rsidRDefault="001B02C2" w:rsidP="001A69B4">
      <w:pPr>
        <w:pStyle w:val="ListParagraph"/>
        <w:numPr>
          <w:ilvl w:val="0"/>
          <w:numId w:val="3"/>
        </w:numPr>
        <w:spacing w:after="0"/>
        <w:rPr>
          <w:rFonts w:ascii="Cambria" w:hAnsi="Cambria"/>
          <w:lang w:val="en-US"/>
        </w:rPr>
      </w:pPr>
      <w:proofErr w:type="spellStart"/>
      <w:r>
        <w:rPr>
          <w:rFonts w:ascii="Cambria" w:hAnsi="Cambria"/>
          <w:lang w:val="en-US"/>
        </w:rPr>
        <w:t>Ksenia</w:t>
      </w:r>
      <w:proofErr w:type="spellEnd"/>
      <w:r>
        <w:rPr>
          <w:rFonts w:ascii="Cambria" w:hAnsi="Cambria"/>
          <w:lang w:val="en-US"/>
        </w:rPr>
        <w:t xml:space="preserve"> </w:t>
      </w:r>
      <w:proofErr w:type="spellStart"/>
      <w:r>
        <w:rPr>
          <w:rFonts w:ascii="Cambria" w:hAnsi="Cambria"/>
          <w:lang w:val="en-US"/>
        </w:rPr>
        <w:t>Koroleva</w:t>
      </w:r>
      <w:proofErr w:type="spellEnd"/>
      <w:r>
        <w:rPr>
          <w:rFonts w:ascii="Cambria" w:hAnsi="Cambria"/>
          <w:lang w:val="en-US"/>
        </w:rPr>
        <w:t xml:space="preserve"> (Humboldt University Berlin, Germany)</w:t>
      </w:r>
      <w:r w:rsidR="001A69B4">
        <w:rPr>
          <w:rFonts w:ascii="Cambria" w:hAnsi="Cambria"/>
          <w:lang w:val="en-US"/>
        </w:rPr>
        <w:t xml:space="preserve"> </w:t>
      </w:r>
    </w:p>
    <w:p w14:paraId="2B989599" w14:textId="091B2C2C" w:rsidR="001B02C2" w:rsidRDefault="001B02C2" w:rsidP="001A69B4">
      <w:pPr>
        <w:pStyle w:val="ListParagraph"/>
        <w:numPr>
          <w:ilvl w:val="0"/>
          <w:numId w:val="3"/>
        </w:numPr>
        <w:spacing w:after="0"/>
        <w:rPr>
          <w:rFonts w:ascii="Cambria" w:hAnsi="Cambria"/>
          <w:lang w:val="en-US"/>
        </w:rPr>
      </w:pPr>
      <w:r>
        <w:rPr>
          <w:rFonts w:ascii="Cambria" w:hAnsi="Cambria"/>
          <w:lang w:val="en-US"/>
        </w:rPr>
        <w:t xml:space="preserve">Hanna </w:t>
      </w:r>
      <w:proofErr w:type="spellStart"/>
      <w:r>
        <w:rPr>
          <w:rFonts w:ascii="Cambria" w:hAnsi="Cambria"/>
          <w:lang w:val="en-US"/>
        </w:rPr>
        <w:t>Krasnova</w:t>
      </w:r>
      <w:proofErr w:type="spellEnd"/>
      <w:r>
        <w:rPr>
          <w:rFonts w:ascii="Cambria" w:hAnsi="Cambria"/>
          <w:lang w:val="en-US"/>
        </w:rPr>
        <w:t xml:space="preserve"> </w:t>
      </w:r>
      <w:r>
        <w:rPr>
          <w:rFonts w:ascii="Cambria" w:hAnsi="Cambria"/>
          <w:lang w:val="en-US"/>
        </w:rPr>
        <w:t>(Humboldt University Berlin, Germany)</w:t>
      </w:r>
    </w:p>
    <w:p w14:paraId="239523DE" w14:textId="07E05029" w:rsidR="00BD4786" w:rsidRPr="00BD4786" w:rsidRDefault="00BD4786" w:rsidP="001A69B4">
      <w:pPr>
        <w:pStyle w:val="ListParagraph"/>
        <w:numPr>
          <w:ilvl w:val="0"/>
          <w:numId w:val="3"/>
        </w:numPr>
        <w:spacing w:after="0"/>
        <w:rPr>
          <w:rFonts w:ascii="Cambria" w:hAnsi="Cambria"/>
          <w:lang w:val="en-US"/>
        </w:rPr>
      </w:pPr>
      <w:r w:rsidRPr="008D761E">
        <w:rPr>
          <w:rFonts w:ascii="Cambria" w:hAnsi="Cambria"/>
          <w:color w:val="000000"/>
        </w:rPr>
        <w:t>Anders Larsson</w:t>
      </w:r>
      <w:r>
        <w:rPr>
          <w:rFonts w:ascii="Cambria" w:hAnsi="Cambria"/>
          <w:color w:val="000000"/>
        </w:rPr>
        <w:t xml:space="preserve"> (</w:t>
      </w:r>
      <w:r w:rsidRPr="00BD4786">
        <w:rPr>
          <w:rFonts w:ascii="Cambria" w:hAnsi="Cambria"/>
          <w:color w:val="000000"/>
          <w:lang w:val="en-US"/>
        </w:rPr>
        <w:t>Uppsala University</w:t>
      </w:r>
      <w:r w:rsidR="001B02C2">
        <w:rPr>
          <w:rFonts w:ascii="Cambria" w:hAnsi="Cambria"/>
          <w:color w:val="000000"/>
          <w:lang w:val="en-US"/>
        </w:rPr>
        <w:t>, Sweden</w:t>
      </w:r>
      <w:bookmarkStart w:id="4" w:name="_GoBack"/>
      <w:bookmarkEnd w:id="4"/>
      <w:r>
        <w:rPr>
          <w:rFonts w:ascii="Cambria" w:hAnsi="Cambria"/>
          <w:color w:val="000000"/>
          <w:lang w:val="en-US"/>
        </w:rPr>
        <w:t>)</w:t>
      </w:r>
    </w:p>
    <w:p w14:paraId="3606077F" w14:textId="622C714A" w:rsidR="00BD4786" w:rsidRDefault="00BD4786" w:rsidP="001A69B4">
      <w:pPr>
        <w:pStyle w:val="ListParagraph"/>
        <w:numPr>
          <w:ilvl w:val="0"/>
          <w:numId w:val="3"/>
        </w:numPr>
        <w:spacing w:after="0"/>
        <w:rPr>
          <w:rFonts w:ascii="Cambria" w:hAnsi="Cambria"/>
          <w:lang w:val="en-US"/>
        </w:rPr>
      </w:pPr>
      <w:proofErr w:type="spellStart"/>
      <w:r w:rsidRPr="005A4838">
        <w:rPr>
          <w:rFonts w:ascii="Cambria" w:hAnsi="Cambria"/>
          <w:color w:val="000000"/>
        </w:rPr>
        <w:t>Chei</w:t>
      </w:r>
      <w:proofErr w:type="spellEnd"/>
      <w:r w:rsidRPr="005A4838">
        <w:rPr>
          <w:rFonts w:ascii="Cambria" w:hAnsi="Cambria"/>
          <w:color w:val="000000"/>
        </w:rPr>
        <w:t xml:space="preserve"> </w:t>
      </w:r>
      <w:proofErr w:type="spellStart"/>
      <w:r w:rsidRPr="005A4838">
        <w:rPr>
          <w:rFonts w:ascii="Cambria" w:hAnsi="Cambria"/>
          <w:color w:val="000000"/>
        </w:rPr>
        <w:t>Sian</w:t>
      </w:r>
      <w:proofErr w:type="spellEnd"/>
      <w:r w:rsidRPr="005A4838">
        <w:rPr>
          <w:rFonts w:ascii="Cambria" w:hAnsi="Cambria"/>
          <w:color w:val="000000"/>
        </w:rPr>
        <w:t xml:space="preserve"> Lee</w:t>
      </w:r>
      <w:r>
        <w:rPr>
          <w:rFonts w:ascii="Cambria" w:hAnsi="Cambria"/>
          <w:color w:val="000000"/>
        </w:rPr>
        <w:t xml:space="preserve"> (</w:t>
      </w:r>
      <w:proofErr w:type="spellStart"/>
      <w:r w:rsidRPr="00C77882">
        <w:rPr>
          <w:rFonts w:ascii="Cambria" w:hAnsi="Cambria"/>
          <w:color w:val="000000"/>
        </w:rPr>
        <w:t>Nanyang</w:t>
      </w:r>
      <w:proofErr w:type="spellEnd"/>
      <w:r w:rsidRPr="00C77882">
        <w:rPr>
          <w:rFonts w:ascii="Cambria" w:hAnsi="Cambria"/>
          <w:color w:val="000000"/>
        </w:rPr>
        <w:t xml:space="preserve"> Technological University, </w:t>
      </w:r>
      <w:proofErr w:type="spellStart"/>
      <w:r w:rsidRPr="00C77882">
        <w:rPr>
          <w:rFonts w:ascii="Cambria" w:hAnsi="Cambria"/>
          <w:color w:val="000000"/>
        </w:rPr>
        <w:t>Singapore</w:t>
      </w:r>
      <w:proofErr w:type="spellEnd"/>
      <w:r>
        <w:rPr>
          <w:rFonts w:ascii="Cambria" w:hAnsi="Cambria"/>
          <w:color w:val="000000"/>
        </w:rPr>
        <w:t>)</w:t>
      </w:r>
    </w:p>
    <w:p w14:paraId="5AA1CF93" w14:textId="17634FCB" w:rsidR="001A69B4" w:rsidRPr="00AB5D0F" w:rsidRDefault="001A69B4" w:rsidP="001A69B4">
      <w:pPr>
        <w:pStyle w:val="ListParagraph"/>
        <w:numPr>
          <w:ilvl w:val="0"/>
          <w:numId w:val="3"/>
        </w:numPr>
        <w:spacing w:after="0"/>
        <w:rPr>
          <w:rFonts w:ascii="Cambria" w:hAnsi="Cambria"/>
          <w:lang w:val="en-US"/>
        </w:rPr>
      </w:pPr>
      <w:r w:rsidRPr="00AB5D0F">
        <w:rPr>
          <w:rFonts w:ascii="Cambria" w:hAnsi="Cambria"/>
          <w:lang w:val="en-US"/>
        </w:rPr>
        <w:t xml:space="preserve">Stephan </w:t>
      </w:r>
      <w:proofErr w:type="spellStart"/>
      <w:r w:rsidRPr="00AB5D0F">
        <w:rPr>
          <w:rFonts w:ascii="Cambria" w:hAnsi="Cambria"/>
          <w:lang w:val="en-US"/>
        </w:rPr>
        <w:t>Lukosch</w:t>
      </w:r>
      <w:proofErr w:type="spellEnd"/>
      <w:r>
        <w:rPr>
          <w:rFonts w:ascii="Cambria" w:hAnsi="Cambria"/>
          <w:lang w:val="en-US"/>
        </w:rPr>
        <w:t xml:space="preserve"> (</w:t>
      </w:r>
      <w:r w:rsidRPr="00AB5D0F">
        <w:rPr>
          <w:rFonts w:ascii="Cambria" w:hAnsi="Cambria"/>
          <w:lang w:val="en-US"/>
        </w:rPr>
        <w:t>Delft University of Technology</w:t>
      </w:r>
      <w:r>
        <w:rPr>
          <w:rFonts w:ascii="Cambria" w:hAnsi="Cambria"/>
          <w:lang w:val="en-US"/>
        </w:rPr>
        <w:t xml:space="preserve">, Netherlands) </w:t>
      </w:r>
    </w:p>
    <w:p w14:paraId="0AF27A60" w14:textId="2BEDC103" w:rsidR="00D35A47" w:rsidRPr="00D35A47" w:rsidRDefault="00D35A47" w:rsidP="001A69B4">
      <w:pPr>
        <w:pStyle w:val="ListParagraph"/>
        <w:numPr>
          <w:ilvl w:val="0"/>
          <w:numId w:val="3"/>
        </w:numPr>
        <w:spacing w:after="0"/>
        <w:rPr>
          <w:rFonts w:ascii="Cambria" w:hAnsi="Cambria"/>
          <w:lang w:val="en-US"/>
        </w:rPr>
      </w:pPr>
      <w:r w:rsidRPr="00D35A47">
        <w:rPr>
          <w:rFonts w:ascii="Cambria" w:hAnsi="Cambria"/>
          <w:lang w:val="en-US"/>
        </w:rPr>
        <w:t xml:space="preserve">Anastasia </w:t>
      </w:r>
      <w:proofErr w:type="spellStart"/>
      <w:r w:rsidRPr="00D35A47">
        <w:rPr>
          <w:rFonts w:ascii="Cambria" w:hAnsi="Cambria"/>
          <w:lang w:val="en-US"/>
        </w:rPr>
        <w:t>Papazafeiropoulou</w:t>
      </w:r>
      <w:proofErr w:type="spellEnd"/>
      <w:r w:rsidRPr="00D35A47">
        <w:rPr>
          <w:rFonts w:ascii="Cambria" w:hAnsi="Cambria"/>
          <w:lang w:val="en-US"/>
        </w:rPr>
        <w:t xml:space="preserve"> </w:t>
      </w:r>
      <w:r>
        <w:rPr>
          <w:rFonts w:ascii="Cambria" w:hAnsi="Cambria"/>
          <w:lang w:val="en-US"/>
        </w:rPr>
        <w:t>(Brunel University, UK)</w:t>
      </w:r>
    </w:p>
    <w:p w14:paraId="0CA515E5" w14:textId="57F8CEB3" w:rsidR="001A69B4" w:rsidRPr="00D10BE5" w:rsidRDefault="001A69B4" w:rsidP="001A69B4">
      <w:pPr>
        <w:pStyle w:val="ListParagraph"/>
        <w:numPr>
          <w:ilvl w:val="0"/>
          <w:numId w:val="3"/>
        </w:numPr>
        <w:spacing w:after="0"/>
        <w:rPr>
          <w:rFonts w:ascii="Cambria" w:hAnsi="Cambria"/>
          <w:i/>
          <w:lang w:val="en-US"/>
        </w:rPr>
      </w:pPr>
      <w:r w:rsidRPr="00D10BE5">
        <w:rPr>
          <w:rFonts w:ascii="Cambria" w:hAnsi="Cambria"/>
          <w:lang w:val="en-US"/>
        </w:rPr>
        <w:t>Alexander Richter (</w:t>
      </w:r>
      <w:proofErr w:type="spellStart"/>
      <w:r w:rsidRPr="00D10BE5">
        <w:rPr>
          <w:rFonts w:ascii="Cambria" w:hAnsi="Cambria"/>
          <w:lang w:val="en-US"/>
        </w:rPr>
        <w:t>Bundeswehr</w:t>
      </w:r>
      <w:proofErr w:type="spellEnd"/>
      <w:r w:rsidRPr="00D10BE5">
        <w:rPr>
          <w:rFonts w:ascii="Cambria" w:hAnsi="Cambria"/>
          <w:lang w:val="en-US"/>
        </w:rPr>
        <w:t xml:space="preserve"> University Munich, Germany) </w:t>
      </w:r>
    </w:p>
    <w:p w14:paraId="34459D5A" w14:textId="7F1E8C74" w:rsidR="001A69B4" w:rsidRPr="00D10BE5" w:rsidRDefault="001A69B4" w:rsidP="001A69B4">
      <w:pPr>
        <w:pStyle w:val="ListParagraph"/>
        <w:numPr>
          <w:ilvl w:val="0"/>
          <w:numId w:val="3"/>
        </w:numPr>
        <w:spacing w:after="0"/>
        <w:rPr>
          <w:rFonts w:ascii="Cambria" w:hAnsi="Cambria"/>
          <w:lang w:val="en-US"/>
        </w:rPr>
      </w:pPr>
      <w:r w:rsidRPr="00D10BE5">
        <w:rPr>
          <w:rFonts w:ascii="Cambria" w:hAnsi="Cambria"/>
          <w:lang w:val="en-US"/>
        </w:rPr>
        <w:t>Ulrike Schulze (</w:t>
      </w:r>
      <w:r w:rsidRPr="00D10BE5">
        <w:rPr>
          <w:rFonts w:ascii="Cambria" w:hAnsi="Cambria"/>
        </w:rPr>
        <w:t xml:space="preserve">Southern Methodist University, USA) </w:t>
      </w:r>
    </w:p>
    <w:p w14:paraId="59034844" w14:textId="6DF84366" w:rsidR="00BD4786" w:rsidRDefault="00BD4786" w:rsidP="001A69B4">
      <w:pPr>
        <w:pStyle w:val="ListParagraph"/>
        <w:numPr>
          <w:ilvl w:val="0"/>
          <w:numId w:val="3"/>
        </w:numPr>
        <w:spacing w:after="0"/>
        <w:rPr>
          <w:rFonts w:ascii="Cambria" w:hAnsi="Cambria"/>
          <w:lang w:val="en-US"/>
        </w:rPr>
      </w:pPr>
      <w:r>
        <w:rPr>
          <w:rFonts w:ascii="Cambria" w:hAnsi="Cambria"/>
          <w:lang w:val="en-US"/>
        </w:rPr>
        <w:t xml:space="preserve">Paul </w:t>
      </w:r>
      <w:proofErr w:type="spellStart"/>
      <w:r>
        <w:rPr>
          <w:rFonts w:ascii="Cambria" w:hAnsi="Cambria"/>
          <w:lang w:val="en-US"/>
        </w:rPr>
        <w:t>Scifleet</w:t>
      </w:r>
      <w:proofErr w:type="spellEnd"/>
      <w:r>
        <w:rPr>
          <w:rFonts w:ascii="Cambria" w:hAnsi="Cambria"/>
          <w:lang w:val="en-US"/>
        </w:rPr>
        <w:t xml:space="preserve"> (The University of Sydney, Australia)</w:t>
      </w:r>
    </w:p>
    <w:p w14:paraId="0F461900" w14:textId="0F39CC27" w:rsidR="001B02C2" w:rsidRDefault="001B02C2" w:rsidP="001A69B4">
      <w:pPr>
        <w:pStyle w:val="ListParagraph"/>
        <w:numPr>
          <w:ilvl w:val="0"/>
          <w:numId w:val="3"/>
        </w:numPr>
        <w:spacing w:after="0"/>
        <w:rPr>
          <w:rFonts w:ascii="Cambria" w:hAnsi="Cambria"/>
          <w:lang w:val="en-US"/>
        </w:rPr>
      </w:pPr>
      <w:r>
        <w:rPr>
          <w:rFonts w:ascii="Cambria" w:hAnsi="Cambria"/>
          <w:lang w:val="en-US"/>
        </w:rPr>
        <w:t>Alexander Simons (University of Liechtenstein)</w:t>
      </w:r>
    </w:p>
    <w:p w14:paraId="6DB25125" w14:textId="08714259" w:rsidR="001A69B4" w:rsidRDefault="001A69B4" w:rsidP="001A69B4">
      <w:pPr>
        <w:pStyle w:val="ListParagraph"/>
        <w:numPr>
          <w:ilvl w:val="0"/>
          <w:numId w:val="3"/>
        </w:numPr>
        <w:spacing w:after="0"/>
        <w:rPr>
          <w:rFonts w:ascii="Cambria" w:hAnsi="Cambria"/>
          <w:lang w:val="en-US"/>
        </w:rPr>
      </w:pPr>
      <w:r>
        <w:rPr>
          <w:rFonts w:ascii="Cambria" w:hAnsi="Cambria"/>
          <w:lang w:val="en-US"/>
        </w:rPr>
        <w:t>Stefan Stieglitz (The University of M</w:t>
      </w:r>
      <w:r w:rsidR="00B4306A">
        <w:rPr>
          <w:rFonts w:ascii="Cambria" w:hAnsi="Cambria"/>
          <w:lang w:val="en-US"/>
        </w:rPr>
        <w:t>ü</w:t>
      </w:r>
      <w:r>
        <w:rPr>
          <w:rFonts w:ascii="Cambria" w:hAnsi="Cambria"/>
          <w:lang w:val="en-US"/>
        </w:rPr>
        <w:t xml:space="preserve">nster, Germany) </w:t>
      </w:r>
    </w:p>
    <w:p w14:paraId="6CDFF545" w14:textId="483E2555" w:rsidR="001A69B4" w:rsidRDefault="001A69B4" w:rsidP="001A69B4">
      <w:pPr>
        <w:pStyle w:val="ListParagraph"/>
        <w:numPr>
          <w:ilvl w:val="0"/>
          <w:numId w:val="3"/>
        </w:numPr>
        <w:spacing w:after="0"/>
        <w:rPr>
          <w:rFonts w:ascii="Cambria" w:hAnsi="Cambria"/>
          <w:lang w:val="en-US"/>
        </w:rPr>
      </w:pPr>
      <w:r>
        <w:rPr>
          <w:rFonts w:ascii="Cambria" w:hAnsi="Cambria"/>
          <w:lang w:val="en-US"/>
        </w:rPr>
        <w:t>Alexander Stocker (</w:t>
      </w:r>
      <w:r w:rsidRPr="00AB5D0F">
        <w:rPr>
          <w:rFonts w:ascii="Cambria" w:hAnsi="Cambria"/>
          <w:lang w:val="en-US"/>
        </w:rPr>
        <w:t>JOANNEUM RESEARCH</w:t>
      </w:r>
      <w:r>
        <w:rPr>
          <w:rFonts w:ascii="Cambria" w:hAnsi="Cambria"/>
          <w:lang w:val="en-US"/>
        </w:rPr>
        <w:t xml:space="preserve">, Austria) </w:t>
      </w:r>
    </w:p>
    <w:p w14:paraId="0600BA2A" w14:textId="132B13A2" w:rsidR="001A69B4" w:rsidRPr="001A69B4" w:rsidRDefault="001A69B4" w:rsidP="001A69B4">
      <w:pPr>
        <w:pStyle w:val="ListParagraph"/>
        <w:numPr>
          <w:ilvl w:val="0"/>
          <w:numId w:val="3"/>
        </w:numPr>
        <w:spacing w:after="0"/>
        <w:rPr>
          <w:rFonts w:ascii="Cambria" w:hAnsi="Cambria"/>
          <w:lang w:val="en-US"/>
        </w:rPr>
      </w:pPr>
      <w:r>
        <w:rPr>
          <w:rFonts w:ascii="Cambria" w:hAnsi="Cambria"/>
          <w:lang w:val="en-US"/>
        </w:rPr>
        <w:t>Matthias Trier (</w:t>
      </w:r>
      <w:r w:rsidRPr="00AB5D0F">
        <w:rPr>
          <w:rFonts w:ascii="Cambria" w:hAnsi="Cambria"/>
          <w:lang w:val="en-US"/>
        </w:rPr>
        <w:t>University of Amsterdam</w:t>
      </w:r>
      <w:r>
        <w:rPr>
          <w:rFonts w:ascii="Cambria" w:hAnsi="Cambria"/>
          <w:lang w:val="en-US"/>
        </w:rPr>
        <w:t xml:space="preserve">, Netherlands) </w:t>
      </w:r>
    </w:p>
    <w:p w14:paraId="09B583BB" w14:textId="138B5ECC" w:rsidR="001B02C2" w:rsidRDefault="001B02C2" w:rsidP="001A69B4">
      <w:pPr>
        <w:pStyle w:val="ListParagraph"/>
        <w:numPr>
          <w:ilvl w:val="0"/>
          <w:numId w:val="3"/>
        </w:numPr>
        <w:spacing w:after="0"/>
        <w:rPr>
          <w:rFonts w:ascii="Cambria" w:hAnsi="Cambria"/>
          <w:lang w:val="en-US"/>
        </w:rPr>
      </w:pPr>
      <w:r>
        <w:rPr>
          <w:rFonts w:ascii="Cambria" w:hAnsi="Cambria"/>
          <w:lang w:val="en-US"/>
        </w:rPr>
        <w:t>Rajesh Vasa (Swinburne University of Technology, Australia)</w:t>
      </w:r>
    </w:p>
    <w:p w14:paraId="64F29959" w14:textId="769CFAF3" w:rsidR="001A69B4" w:rsidRDefault="001A69B4" w:rsidP="001A69B4">
      <w:pPr>
        <w:pStyle w:val="ListParagraph"/>
        <w:numPr>
          <w:ilvl w:val="0"/>
          <w:numId w:val="3"/>
        </w:numPr>
        <w:spacing w:after="0"/>
        <w:rPr>
          <w:rFonts w:ascii="Cambria" w:hAnsi="Cambria"/>
          <w:lang w:val="en-US"/>
        </w:rPr>
      </w:pPr>
      <w:proofErr w:type="spellStart"/>
      <w:r w:rsidRPr="00D10BE5">
        <w:rPr>
          <w:rFonts w:ascii="Cambria" w:hAnsi="Cambria"/>
          <w:lang w:val="en-US"/>
        </w:rPr>
        <w:t>Pirkko</w:t>
      </w:r>
      <w:proofErr w:type="spellEnd"/>
      <w:r w:rsidRPr="00D10BE5">
        <w:rPr>
          <w:rFonts w:ascii="Cambria" w:hAnsi="Cambria"/>
          <w:lang w:val="en-US"/>
        </w:rPr>
        <w:t xml:space="preserve"> Walden (Abo </w:t>
      </w:r>
      <w:proofErr w:type="spellStart"/>
      <w:r w:rsidRPr="00D10BE5">
        <w:rPr>
          <w:rFonts w:ascii="Cambria" w:hAnsi="Cambria"/>
          <w:lang w:val="en-US"/>
        </w:rPr>
        <w:t>Akademi</w:t>
      </w:r>
      <w:proofErr w:type="spellEnd"/>
      <w:r w:rsidRPr="00D10BE5">
        <w:rPr>
          <w:rFonts w:ascii="Cambria" w:hAnsi="Cambria"/>
          <w:lang w:val="en-US"/>
        </w:rPr>
        <w:t xml:space="preserve"> University, Finland</w:t>
      </w:r>
      <w:r>
        <w:rPr>
          <w:rFonts w:ascii="Cambria" w:hAnsi="Cambria"/>
          <w:lang w:val="en-US"/>
        </w:rPr>
        <w:t>)</w:t>
      </w:r>
    </w:p>
    <w:p w14:paraId="7D8AF4C1" w14:textId="6DFE03A1" w:rsidR="00237EFE" w:rsidRDefault="00237EFE" w:rsidP="001A69B4">
      <w:pPr>
        <w:pStyle w:val="ListParagraph"/>
        <w:numPr>
          <w:ilvl w:val="0"/>
          <w:numId w:val="3"/>
        </w:numPr>
        <w:spacing w:after="0"/>
        <w:rPr>
          <w:rFonts w:ascii="Cambria" w:hAnsi="Cambria"/>
          <w:lang w:val="en-US"/>
        </w:rPr>
      </w:pPr>
      <w:proofErr w:type="spellStart"/>
      <w:r w:rsidRPr="00237EFE">
        <w:rPr>
          <w:rFonts w:ascii="Cambria" w:hAnsi="Cambria"/>
          <w:lang w:val="en-US"/>
        </w:rPr>
        <w:t>Eoin</w:t>
      </w:r>
      <w:proofErr w:type="spellEnd"/>
      <w:r w:rsidRPr="00237EFE">
        <w:rPr>
          <w:rFonts w:ascii="Cambria" w:hAnsi="Cambria"/>
          <w:lang w:val="en-US"/>
        </w:rPr>
        <w:t xml:space="preserve"> Whelan</w:t>
      </w:r>
      <w:r>
        <w:rPr>
          <w:rFonts w:ascii="Cambria" w:hAnsi="Cambria"/>
          <w:lang w:val="en-US"/>
        </w:rPr>
        <w:t xml:space="preserve"> (</w:t>
      </w:r>
      <w:r w:rsidRPr="00237EFE">
        <w:rPr>
          <w:rFonts w:ascii="Cambria" w:hAnsi="Cambria"/>
          <w:lang w:val="en-US"/>
        </w:rPr>
        <w:t>National University of Ireland, Ireland</w:t>
      </w:r>
      <w:r>
        <w:rPr>
          <w:rFonts w:ascii="Cambria" w:hAnsi="Cambria"/>
          <w:lang w:val="en-US"/>
        </w:rPr>
        <w:t>)</w:t>
      </w:r>
    </w:p>
    <w:p w14:paraId="37599BA8" w14:textId="7D92F45D" w:rsidR="001B02C2" w:rsidRPr="001B02C2" w:rsidRDefault="001B02C2" w:rsidP="001A69B4">
      <w:pPr>
        <w:pStyle w:val="ListParagraph"/>
        <w:numPr>
          <w:ilvl w:val="0"/>
          <w:numId w:val="3"/>
        </w:numPr>
        <w:spacing w:after="0"/>
        <w:rPr>
          <w:rFonts w:ascii="Cambria" w:hAnsi="Cambria"/>
          <w:lang w:val="en-US"/>
        </w:rPr>
      </w:pPr>
      <w:r>
        <w:rPr>
          <w:rFonts w:ascii="Cambria" w:hAnsi="Cambria"/>
          <w:lang w:val="en-US"/>
        </w:rPr>
        <w:t xml:space="preserve">Axel </w:t>
      </w:r>
      <w:proofErr w:type="spellStart"/>
      <w:r>
        <w:rPr>
          <w:rFonts w:ascii="Cambria" w:hAnsi="Cambria"/>
          <w:lang w:val="en-US"/>
        </w:rPr>
        <w:t>Winkelmann</w:t>
      </w:r>
      <w:proofErr w:type="spellEnd"/>
      <w:r>
        <w:rPr>
          <w:rFonts w:ascii="Cambria" w:hAnsi="Cambria"/>
          <w:lang w:val="en-US"/>
        </w:rPr>
        <w:t xml:space="preserve"> (University of Muenster, Germany)</w:t>
      </w:r>
    </w:p>
    <w:p w14:paraId="377E2955" w14:textId="5CF42C92" w:rsidR="00BD4786" w:rsidRPr="00BD4786" w:rsidRDefault="00BD4786" w:rsidP="001A69B4">
      <w:pPr>
        <w:pStyle w:val="ListParagraph"/>
        <w:numPr>
          <w:ilvl w:val="0"/>
          <w:numId w:val="3"/>
        </w:numPr>
        <w:spacing w:after="0"/>
        <w:rPr>
          <w:rFonts w:ascii="Cambria" w:hAnsi="Cambria"/>
          <w:lang w:val="en-US"/>
        </w:rPr>
      </w:pPr>
      <w:proofErr w:type="spellStart"/>
      <w:r w:rsidRPr="00030B02">
        <w:rPr>
          <w:rFonts w:ascii="Cambria" w:hAnsi="Cambria"/>
          <w:color w:val="000000"/>
        </w:rPr>
        <w:t>Gamel</w:t>
      </w:r>
      <w:proofErr w:type="spellEnd"/>
      <w:r w:rsidRPr="00030B02">
        <w:rPr>
          <w:rFonts w:ascii="Cambria" w:hAnsi="Cambria"/>
          <w:color w:val="000000"/>
        </w:rPr>
        <w:t xml:space="preserve"> </w:t>
      </w:r>
      <w:proofErr w:type="spellStart"/>
      <w:r w:rsidRPr="00030B02">
        <w:rPr>
          <w:rFonts w:ascii="Cambria" w:hAnsi="Cambria"/>
          <w:color w:val="000000"/>
        </w:rPr>
        <w:t>Wiredu</w:t>
      </w:r>
      <w:proofErr w:type="spellEnd"/>
      <w:r>
        <w:rPr>
          <w:rFonts w:ascii="Cambria" w:hAnsi="Cambria"/>
          <w:color w:val="000000"/>
        </w:rPr>
        <w:t xml:space="preserve"> (</w:t>
      </w:r>
      <w:r w:rsidRPr="00BD4786">
        <w:rPr>
          <w:rFonts w:ascii="Cambria" w:hAnsi="Cambria"/>
          <w:color w:val="000000"/>
          <w:lang w:val="en-US"/>
        </w:rPr>
        <w:t>Ghana Institute of Management and Public Administration (GIMPA), Accra, Ghana</w:t>
      </w:r>
      <w:r>
        <w:rPr>
          <w:rFonts w:ascii="Cambria" w:hAnsi="Cambria"/>
          <w:color w:val="000000"/>
          <w:lang w:val="en-US"/>
        </w:rPr>
        <w:t>)</w:t>
      </w:r>
    </w:p>
    <w:p w14:paraId="3076F132" w14:textId="07A9CDEC" w:rsidR="002277D8" w:rsidRDefault="00BD4786" w:rsidP="002277D8">
      <w:pPr>
        <w:pStyle w:val="ListParagraph"/>
        <w:numPr>
          <w:ilvl w:val="0"/>
          <w:numId w:val="3"/>
        </w:numPr>
        <w:spacing w:after="0"/>
      </w:pPr>
      <w:r w:rsidRPr="00BD4786">
        <w:rPr>
          <w:rFonts w:ascii="Cambria" w:hAnsi="Cambria"/>
          <w:color w:val="000000"/>
        </w:rPr>
        <w:t xml:space="preserve">Chen </w:t>
      </w:r>
      <w:proofErr w:type="spellStart"/>
      <w:r w:rsidRPr="00BD4786">
        <w:rPr>
          <w:rFonts w:ascii="Cambria" w:hAnsi="Cambria"/>
          <w:color w:val="000000"/>
        </w:rPr>
        <w:t>Ye</w:t>
      </w:r>
      <w:proofErr w:type="spellEnd"/>
      <w:r w:rsidRPr="00BD4786">
        <w:rPr>
          <w:rFonts w:ascii="Cambria" w:hAnsi="Cambria"/>
          <w:color w:val="000000"/>
        </w:rPr>
        <w:t xml:space="preserve"> (</w:t>
      </w:r>
      <w:r w:rsidRPr="00BD4786">
        <w:rPr>
          <w:rFonts w:ascii="Cambria" w:hAnsi="Cambria"/>
          <w:color w:val="000000"/>
          <w:lang w:val="en-US"/>
        </w:rPr>
        <w:t>Purdue University Calumet, USA</w:t>
      </w:r>
      <w:bookmarkEnd w:id="2"/>
      <w:bookmarkEnd w:id="3"/>
      <w:r>
        <w:rPr>
          <w:rFonts w:ascii="Cambria" w:hAnsi="Cambria"/>
          <w:color w:val="000000"/>
          <w:lang w:val="en-US"/>
        </w:rPr>
        <w:t>)</w:t>
      </w:r>
    </w:p>
    <w:sectPr w:rsidR="002277D8" w:rsidSect="00061CD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6401"/>
    <w:multiLevelType w:val="hybridMultilevel"/>
    <w:tmpl w:val="F15AC136"/>
    <w:lvl w:ilvl="0" w:tplc="76CA96B4">
      <w:numFmt w:val="bullet"/>
      <w:lvlText w:val="-"/>
      <w:lvlJc w:val="left"/>
      <w:pPr>
        <w:ind w:left="360" w:hanging="360"/>
      </w:pPr>
      <w:rPr>
        <w:rFonts w:ascii="Cambria" w:eastAsiaTheme="minorHAnsi" w:hAnsi="Cambria" w:cstheme="minorBidi" w:hint="default"/>
      </w:rPr>
    </w:lvl>
    <w:lvl w:ilvl="1" w:tplc="04070003" w:tentative="1">
      <w:start w:val="1"/>
      <w:numFmt w:val="bullet"/>
      <w:lvlText w:val="o"/>
      <w:lvlJc w:val="left"/>
      <w:pPr>
        <w:ind w:left="1080" w:hanging="360"/>
      </w:pPr>
      <w:rPr>
        <w:rFonts w:ascii="Courier New" w:hAnsi="Courier New" w:cs="Lucida Grande"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Lucida Grande"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Lucida Grande"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FFC63BA"/>
    <w:multiLevelType w:val="hybridMultilevel"/>
    <w:tmpl w:val="2734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677D28"/>
    <w:multiLevelType w:val="hybridMultilevel"/>
    <w:tmpl w:val="5DBEA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D8"/>
    <w:rsid w:val="00061CDB"/>
    <w:rsid w:val="001A69B4"/>
    <w:rsid w:val="001B02C2"/>
    <w:rsid w:val="002277D8"/>
    <w:rsid w:val="00237EFE"/>
    <w:rsid w:val="004C2DE4"/>
    <w:rsid w:val="00947F85"/>
    <w:rsid w:val="00985EA8"/>
    <w:rsid w:val="009B092F"/>
    <w:rsid w:val="00B33C46"/>
    <w:rsid w:val="00B4306A"/>
    <w:rsid w:val="00BD4786"/>
    <w:rsid w:val="00D35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9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D8"/>
    <w:pPr>
      <w:spacing w:after="200" w:line="276" w:lineRule="auto"/>
    </w:pPr>
    <w:rPr>
      <w:rFonts w:eastAsiaTheme="minorHAnsi"/>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D8"/>
    <w:pPr>
      <w:ind w:left="720"/>
      <w:contextualSpacing/>
    </w:pPr>
  </w:style>
  <w:style w:type="character" w:styleId="Hyperlink">
    <w:name w:val="Hyperlink"/>
    <w:basedOn w:val="DefaultParagraphFont"/>
    <w:unhideWhenUsed/>
    <w:rsid w:val="001A69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D8"/>
    <w:pPr>
      <w:spacing w:after="200" w:line="276" w:lineRule="auto"/>
    </w:pPr>
    <w:rPr>
      <w:rFonts w:eastAsiaTheme="minorHAnsi"/>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D8"/>
    <w:pPr>
      <w:ind w:left="720"/>
      <w:contextualSpacing/>
    </w:pPr>
  </w:style>
  <w:style w:type="character" w:styleId="Hyperlink">
    <w:name w:val="Hyperlink"/>
    <w:basedOn w:val="DefaultParagraphFont"/>
    <w:unhideWhenUsed/>
    <w:rsid w:val="001A6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i.riemer@sydney.edu.au" TargetMode="External"/><Relationship Id="rId7" Type="http://schemas.openxmlformats.org/officeDocument/2006/relationships/hyperlink" Target="stefan.seidel@hochschule.li" TargetMode="External"/><Relationship Id="rId8" Type="http://schemas.openxmlformats.org/officeDocument/2006/relationships/hyperlink" Target="mailto:mbwm@ui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934</Words>
  <Characters>5329</Characters>
  <Application>Microsoft Macintosh Word</Application>
  <DocSecurity>0</DocSecurity>
  <Lines>44</Lines>
  <Paragraphs>12</Paragraphs>
  <ScaleCrop>false</ScaleCrop>
  <Company>The University of Sydney</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Riemer</dc:creator>
  <cp:keywords/>
  <dc:description/>
  <cp:lastModifiedBy>Kai Riemer</cp:lastModifiedBy>
  <cp:revision>12</cp:revision>
  <dcterms:created xsi:type="dcterms:W3CDTF">2011-06-20T01:50:00Z</dcterms:created>
  <dcterms:modified xsi:type="dcterms:W3CDTF">2011-12-16T03:23:00Z</dcterms:modified>
</cp:coreProperties>
</file>